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8B" w:rsidRDefault="00FE13CB" w:rsidP="00F37569">
      <w:pPr>
        <w:pStyle w:val="NoSpacing"/>
        <w:ind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FE13CB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610225" cy="5781675"/>
            <wp:effectExtent l="0" t="0" r="9525" b="9525"/>
            <wp:docPr id="1" name="Picture 1" descr="C:\Users\Vesko\Desktop\Dušan Medin  NOVA F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ko\Desktop\Dušan Medin  NOVA FOT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955CA" w:rsidRPr="00BE43CE">
        <w:rPr>
          <w:rFonts w:asciiTheme="majorBidi" w:hAnsiTheme="majorBidi" w:cstheme="majorBidi"/>
          <w:noProof/>
          <w:sz w:val="24"/>
          <w:szCs w:val="24"/>
        </w:rPr>
        <w:t xml:space="preserve">DUŠAN MEDIN 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>(</w:t>
      </w:r>
      <w:r w:rsidR="000378C6">
        <w:rPr>
          <w:rFonts w:asciiTheme="majorBidi" w:hAnsiTheme="majorBidi" w:cstheme="majorBidi"/>
          <w:noProof/>
          <w:sz w:val="24"/>
          <w:szCs w:val="24"/>
        </w:rPr>
        <w:t xml:space="preserve">Kotor, 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>1</w:t>
      </w:r>
      <w:r w:rsidR="00B5580A">
        <w:rPr>
          <w:rFonts w:asciiTheme="majorBidi" w:hAnsiTheme="majorBidi" w:cstheme="majorBidi"/>
          <w:noProof/>
          <w:sz w:val="24"/>
          <w:szCs w:val="24"/>
        </w:rPr>
        <w:t>990) završio je osnovnu školu u</w:t>
      </w:r>
      <w:r w:rsidR="00BE43CE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>Petrovcu</w:t>
      </w:r>
      <w:r w:rsidR="00EA788B">
        <w:rPr>
          <w:rFonts w:asciiTheme="majorBidi" w:hAnsiTheme="majorBidi" w:cstheme="majorBidi"/>
          <w:noProof/>
          <w:sz w:val="24"/>
          <w:szCs w:val="24"/>
        </w:rPr>
        <w:t xml:space="preserve"> na Moru,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 društveno-jezički smjer Gimnazije „Niko Rolović“ u Baru</w:t>
      </w:r>
      <w:r w:rsidR="00D5584A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378C6">
        <w:rPr>
          <w:rFonts w:asciiTheme="majorBidi" w:hAnsiTheme="majorBidi" w:cstheme="majorBidi"/>
          <w:noProof/>
          <w:sz w:val="24"/>
          <w:szCs w:val="24"/>
        </w:rPr>
        <w:t xml:space="preserve">s </w:t>
      </w:r>
      <w:r w:rsidR="00D5584A">
        <w:rPr>
          <w:rFonts w:asciiTheme="majorBidi" w:hAnsiTheme="majorBidi" w:cstheme="majorBidi"/>
          <w:noProof/>
          <w:sz w:val="24"/>
          <w:szCs w:val="24"/>
        </w:rPr>
        <w:t>diplom</w:t>
      </w:r>
      <w:r w:rsidR="000378C6">
        <w:rPr>
          <w:rFonts w:asciiTheme="majorBidi" w:hAnsiTheme="majorBidi" w:cstheme="majorBidi"/>
          <w:noProof/>
          <w:sz w:val="24"/>
          <w:szCs w:val="24"/>
        </w:rPr>
        <w:t>om</w:t>
      </w:r>
      <w:r w:rsidR="00BE43CE">
        <w:rPr>
          <w:rFonts w:asciiTheme="majorBidi" w:hAnsiTheme="majorBidi" w:cstheme="majorBidi"/>
          <w:noProof/>
          <w:sz w:val="24"/>
          <w:szCs w:val="24"/>
        </w:rPr>
        <w:t xml:space="preserve"> Luča </w:t>
      </w:r>
      <w:r w:rsidR="00FB033E">
        <w:rPr>
          <w:rFonts w:asciiTheme="majorBidi" w:hAnsiTheme="majorBidi" w:cstheme="majorBidi"/>
          <w:noProof/>
          <w:sz w:val="24"/>
          <w:szCs w:val="24"/>
        </w:rPr>
        <w:t>(</w:t>
      </w:r>
      <w:r w:rsidR="00BE43CE">
        <w:rPr>
          <w:rFonts w:asciiTheme="majorBidi" w:hAnsiTheme="majorBidi" w:cstheme="majorBidi"/>
          <w:noProof/>
          <w:sz w:val="24"/>
          <w:szCs w:val="24"/>
        </w:rPr>
        <w:t>B</w:t>
      </w:r>
      <w:r w:rsidR="00FB033E">
        <w:rPr>
          <w:rFonts w:asciiTheme="majorBidi" w:hAnsiTheme="majorBidi" w:cstheme="majorBidi"/>
          <w:noProof/>
          <w:sz w:val="24"/>
          <w:szCs w:val="24"/>
        </w:rPr>
        <w:t>)</w:t>
      </w:r>
      <w:r w:rsidR="00EA788B">
        <w:rPr>
          <w:rFonts w:asciiTheme="majorBidi" w:hAnsiTheme="majorBidi" w:cstheme="majorBidi"/>
          <w:noProof/>
          <w:sz w:val="24"/>
          <w:szCs w:val="24"/>
        </w:rPr>
        <w:t>, d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iplomirao je na Odeljenju za arheologiju Filozofskog fakulteta Univerziteta u Beogradu </w:t>
      </w:r>
      <w:r w:rsidR="00EA788B">
        <w:rPr>
          <w:rFonts w:asciiTheme="majorBidi" w:hAnsiTheme="majorBidi" w:cstheme="majorBidi"/>
          <w:noProof/>
          <w:sz w:val="24"/>
          <w:szCs w:val="24"/>
        </w:rPr>
        <w:t>(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>2014</w:t>
      </w:r>
      <w:r w:rsidR="00EA788B">
        <w:rPr>
          <w:rFonts w:asciiTheme="majorBidi" w:hAnsiTheme="majorBidi" w:cstheme="majorBidi"/>
          <w:noProof/>
          <w:sz w:val="24"/>
          <w:szCs w:val="24"/>
        </w:rPr>
        <w:t>)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, a </w:t>
      </w:r>
      <w:r w:rsidR="000378C6">
        <w:rPr>
          <w:rFonts w:asciiTheme="majorBidi" w:hAnsiTheme="majorBidi" w:cstheme="majorBidi"/>
          <w:noProof/>
          <w:sz w:val="24"/>
          <w:szCs w:val="24"/>
        </w:rPr>
        <w:t>master studije na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 UNESCO Chair in Cultural P</w:t>
      </w:r>
      <w:r w:rsidR="00FF0149">
        <w:rPr>
          <w:rFonts w:asciiTheme="majorBidi" w:hAnsiTheme="majorBidi" w:cstheme="majorBidi"/>
          <w:noProof/>
          <w:sz w:val="24"/>
          <w:szCs w:val="24"/>
        </w:rPr>
        <w:t>olicy and Management završio je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FF0149">
        <w:rPr>
          <w:rFonts w:asciiTheme="majorBidi" w:hAnsiTheme="majorBidi" w:cstheme="majorBidi"/>
          <w:noProof/>
          <w:sz w:val="24"/>
          <w:szCs w:val="24"/>
        </w:rPr>
        <w:t xml:space="preserve">(2015) 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pri </w:t>
      </w:r>
      <w:r w:rsidR="005C69E2">
        <w:rPr>
          <w:rFonts w:asciiTheme="majorBidi" w:hAnsiTheme="majorBidi" w:cstheme="majorBidi"/>
          <w:noProof/>
          <w:sz w:val="24"/>
          <w:szCs w:val="24"/>
        </w:rPr>
        <w:t>zajedničkom programu Univerziteta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 umetnosti u Beogradu</w:t>
      </w:r>
      <w:r w:rsidR="00FB033E">
        <w:rPr>
          <w:rFonts w:asciiTheme="majorBidi" w:hAnsiTheme="majorBidi" w:cstheme="majorBidi"/>
          <w:noProof/>
          <w:sz w:val="24"/>
          <w:szCs w:val="24"/>
        </w:rPr>
        <w:t xml:space="preserve"> i Univerzitetu Limijer Lion 2</w:t>
      </w:r>
      <w:r w:rsidR="000378C6">
        <w:rPr>
          <w:rFonts w:asciiTheme="majorBidi" w:hAnsiTheme="majorBidi" w:cstheme="majorBidi"/>
          <w:noProof/>
          <w:sz w:val="24"/>
          <w:szCs w:val="24"/>
        </w:rPr>
        <w:t xml:space="preserve"> (Francuska)</w:t>
      </w:r>
      <w:r w:rsidR="00FB033E">
        <w:rPr>
          <w:rFonts w:asciiTheme="majorBidi" w:hAnsiTheme="majorBidi" w:cstheme="majorBidi"/>
          <w:noProof/>
          <w:sz w:val="24"/>
          <w:szCs w:val="24"/>
        </w:rPr>
        <w:t>,</w:t>
      </w:r>
      <w:r w:rsidR="005C69E2">
        <w:rPr>
          <w:rFonts w:asciiTheme="majorBidi" w:hAnsiTheme="majorBidi" w:cstheme="majorBidi"/>
          <w:noProof/>
          <w:sz w:val="24"/>
          <w:szCs w:val="24"/>
        </w:rPr>
        <w:t xml:space="preserve"> ste</w:t>
      </w:r>
      <w:r w:rsidR="00EA5809">
        <w:rPr>
          <w:rFonts w:asciiTheme="majorBidi" w:hAnsiTheme="majorBidi" w:cstheme="majorBidi"/>
          <w:noProof/>
          <w:sz w:val="24"/>
          <w:szCs w:val="24"/>
        </w:rPr>
        <w:t>kavši dvije diplome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. </w:t>
      </w:r>
      <w:r w:rsidR="00EA5809">
        <w:rPr>
          <w:rFonts w:asciiTheme="majorBidi" w:hAnsiTheme="majorBidi" w:cstheme="majorBidi"/>
          <w:noProof/>
          <w:sz w:val="24"/>
          <w:szCs w:val="24"/>
        </w:rPr>
        <w:t>N</w:t>
      </w:r>
      <w:r w:rsidR="002C1D3B">
        <w:rPr>
          <w:rFonts w:asciiTheme="majorBidi" w:hAnsiTheme="majorBidi" w:cstheme="majorBidi"/>
          <w:noProof/>
          <w:sz w:val="24"/>
          <w:szCs w:val="24"/>
        </w:rPr>
        <w:t xml:space="preserve">a završnoj </w:t>
      </w:r>
      <w:r w:rsidR="00EA5809">
        <w:rPr>
          <w:rFonts w:asciiTheme="majorBidi" w:hAnsiTheme="majorBidi" w:cstheme="majorBidi"/>
          <w:noProof/>
          <w:sz w:val="24"/>
          <w:szCs w:val="24"/>
        </w:rPr>
        <w:t xml:space="preserve">je </w:t>
      </w:r>
      <w:r w:rsidR="002C1D3B">
        <w:rPr>
          <w:rFonts w:asciiTheme="majorBidi" w:hAnsiTheme="majorBidi" w:cstheme="majorBidi"/>
          <w:noProof/>
          <w:sz w:val="24"/>
          <w:szCs w:val="24"/>
        </w:rPr>
        <w:t xml:space="preserve">godini </w:t>
      </w:r>
      <w:r w:rsidR="00A82C98">
        <w:rPr>
          <w:rFonts w:asciiTheme="majorBidi" w:hAnsiTheme="majorBidi" w:cstheme="majorBidi"/>
          <w:noProof/>
          <w:sz w:val="24"/>
          <w:szCs w:val="24"/>
        </w:rPr>
        <w:t>doktorskih studija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 arheologije na Fakultetu humanističkih studija Primorskog u</w:t>
      </w:r>
      <w:r w:rsidR="009F210E">
        <w:rPr>
          <w:rFonts w:asciiTheme="majorBidi" w:hAnsiTheme="majorBidi" w:cstheme="majorBidi"/>
          <w:noProof/>
          <w:sz w:val="24"/>
          <w:szCs w:val="24"/>
        </w:rPr>
        <w:t>niv</w:t>
      </w:r>
      <w:r w:rsidR="00FB033E">
        <w:rPr>
          <w:rFonts w:asciiTheme="majorBidi" w:hAnsiTheme="majorBidi" w:cstheme="majorBidi"/>
          <w:noProof/>
          <w:sz w:val="24"/>
          <w:szCs w:val="24"/>
        </w:rPr>
        <w:t>erziteta u Kopru</w:t>
      </w:r>
      <w:r w:rsidR="000378C6">
        <w:rPr>
          <w:rFonts w:asciiTheme="majorBidi" w:hAnsiTheme="majorBidi" w:cstheme="majorBidi"/>
          <w:noProof/>
          <w:sz w:val="24"/>
          <w:szCs w:val="24"/>
        </w:rPr>
        <w:t xml:space="preserve"> (Slovnija)</w:t>
      </w:r>
      <w:r w:rsidR="009F210E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="00EA5809">
        <w:rPr>
          <w:rFonts w:asciiTheme="majorBidi" w:hAnsiTheme="majorBidi" w:cstheme="majorBidi"/>
          <w:noProof/>
          <w:sz w:val="24"/>
          <w:szCs w:val="24"/>
        </w:rPr>
        <w:t>kao</w:t>
      </w:r>
      <w:r w:rsidR="00083530">
        <w:rPr>
          <w:rFonts w:asciiTheme="majorBidi" w:hAnsiTheme="majorBidi" w:cstheme="majorBidi"/>
          <w:noProof/>
          <w:sz w:val="24"/>
          <w:szCs w:val="24"/>
        </w:rPr>
        <w:t xml:space="preserve"> stipendista</w:t>
      </w:r>
      <w:r w:rsidR="003D2E7D">
        <w:rPr>
          <w:rFonts w:asciiTheme="majorBidi" w:hAnsiTheme="majorBidi" w:cstheme="majorBidi"/>
          <w:noProof/>
          <w:sz w:val="24"/>
          <w:szCs w:val="24"/>
        </w:rPr>
        <w:t xml:space="preserve"> Univerziteta</w:t>
      </w:r>
      <w:r w:rsidR="00993104">
        <w:rPr>
          <w:rFonts w:asciiTheme="majorBidi" w:hAnsiTheme="majorBidi" w:cstheme="majorBidi"/>
          <w:noProof/>
          <w:sz w:val="24"/>
          <w:szCs w:val="24"/>
        </w:rPr>
        <w:t xml:space="preserve"> od početka studija</w:t>
      </w:r>
      <w:r w:rsidR="005570F0">
        <w:rPr>
          <w:rFonts w:asciiTheme="majorBidi" w:hAnsiTheme="majorBidi" w:cstheme="majorBidi"/>
          <w:noProof/>
          <w:sz w:val="24"/>
          <w:szCs w:val="24"/>
        </w:rPr>
        <w:t xml:space="preserve">. </w:t>
      </w:r>
      <w:r w:rsidR="00F37569">
        <w:rPr>
          <w:rFonts w:asciiTheme="majorBidi" w:hAnsiTheme="majorBidi" w:cstheme="majorBidi"/>
          <w:noProof/>
          <w:sz w:val="24"/>
          <w:szCs w:val="24"/>
        </w:rPr>
        <w:t>Od 2020. s</w:t>
      </w:r>
      <w:r w:rsidR="00BA6C73">
        <w:rPr>
          <w:rFonts w:asciiTheme="majorBidi" w:hAnsiTheme="majorBidi" w:cstheme="majorBidi"/>
          <w:noProof/>
          <w:sz w:val="24"/>
          <w:szCs w:val="24"/>
        </w:rPr>
        <w:t>tudent je</w:t>
      </w:r>
      <w:r w:rsidR="003F37B8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F37569">
        <w:rPr>
          <w:rFonts w:asciiTheme="majorBidi" w:hAnsiTheme="majorBidi" w:cstheme="majorBidi"/>
          <w:noProof/>
          <w:sz w:val="24"/>
          <w:szCs w:val="24"/>
        </w:rPr>
        <w:t xml:space="preserve">i </w:t>
      </w:r>
      <w:r w:rsidR="003F37B8">
        <w:rPr>
          <w:rFonts w:asciiTheme="majorBidi" w:hAnsiTheme="majorBidi" w:cstheme="majorBidi"/>
          <w:noProof/>
          <w:sz w:val="24"/>
          <w:szCs w:val="24"/>
        </w:rPr>
        <w:t>doktorskih studija Fakulteta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 umjetnosti U</w:t>
      </w:r>
      <w:r w:rsidR="00B2635C">
        <w:rPr>
          <w:rFonts w:asciiTheme="majorBidi" w:hAnsiTheme="majorBidi" w:cstheme="majorBidi"/>
          <w:noProof/>
          <w:sz w:val="24"/>
          <w:szCs w:val="24"/>
        </w:rPr>
        <w:t xml:space="preserve">niverziteta </w:t>
      </w:r>
      <w:r w:rsidR="00EA5809">
        <w:rPr>
          <w:rFonts w:asciiTheme="majorBidi" w:hAnsiTheme="majorBidi" w:cstheme="majorBidi"/>
          <w:noProof/>
          <w:sz w:val="24"/>
          <w:szCs w:val="24"/>
        </w:rPr>
        <w:t>D</w:t>
      </w:r>
      <w:r w:rsidR="00B2635C">
        <w:rPr>
          <w:rFonts w:asciiTheme="majorBidi" w:hAnsiTheme="majorBidi" w:cstheme="majorBidi"/>
          <w:noProof/>
          <w:sz w:val="24"/>
          <w:szCs w:val="24"/>
        </w:rPr>
        <w:t xml:space="preserve">onja </w:t>
      </w:r>
      <w:r w:rsidR="00EA5809">
        <w:rPr>
          <w:rFonts w:asciiTheme="majorBidi" w:hAnsiTheme="majorBidi" w:cstheme="majorBidi"/>
          <w:noProof/>
          <w:sz w:val="24"/>
          <w:szCs w:val="24"/>
        </w:rPr>
        <w:t>G</w:t>
      </w:r>
      <w:r w:rsidR="00B2635C">
        <w:rPr>
          <w:rFonts w:asciiTheme="majorBidi" w:hAnsiTheme="majorBidi" w:cstheme="majorBidi"/>
          <w:noProof/>
          <w:sz w:val="24"/>
          <w:szCs w:val="24"/>
        </w:rPr>
        <w:t>orica, za šta je, kao prv</w:t>
      </w:r>
      <w:r w:rsidR="00F37569">
        <w:rPr>
          <w:rFonts w:asciiTheme="majorBidi" w:hAnsiTheme="majorBidi" w:cstheme="majorBidi"/>
          <w:noProof/>
          <w:sz w:val="24"/>
          <w:szCs w:val="24"/>
        </w:rPr>
        <w:t>orangirani, u septembru</w:t>
      </w:r>
      <w:r w:rsidR="00B2635C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FB033E">
        <w:rPr>
          <w:rFonts w:asciiTheme="majorBidi" w:hAnsiTheme="majorBidi" w:cstheme="majorBidi"/>
          <w:noProof/>
          <w:sz w:val="24"/>
          <w:szCs w:val="24"/>
        </w:rPr>
        <w:t>dobio</w:t>
      </w:r>
      <w:r w:rsidR="0065314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>stipendiju Ministarstva nauke Crne Gore</w:t>
      </w:r>
      <w:r w:rsidR="00B2635C">
        <w:rPr>
          <w:rFonts w:asciiTheme="majorBidi" w:hAnsiTheme="majorBidi" w:cstheme="majorBidi"/>
          <w:noProof/>
          <w:sz w:val="24"/>
          <w:szCs w:val="24"/>
        </w:rPr>
        <w:t>.</w:t>
      </w:r>
    </w:p>
    <w:p w:rsidR="00E955CA" w:rsidRDefault="00EA5809" w:rsidP="009854C5">
      <w:pPr>
        <w:pStyle w:val="NoSpacing"/>
        <w:ind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V</w:t>
      </w:r>
      <w:r w:rsidR="0098487B">
        <w:rPr>
          <w:rFonts w:asciiTheme="majorBidi" w:hAnsiTheme="majorBidi" w:cstheme="majorBidi"/>
          <w:noProof/>
          <w:sz w:val="24"/>
          <w:szCs w:val="24"/>
        </w:rPr>
        <w:t>išegodišnje r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adno iskustvo </w:t>
      </w:r>
      <w:r>
        <w:rPr>
          <w:rFonts w:asciiTheme="majorBidi" w:hAnsiTheme="majorBidi" w:cstheme="majorBidi"/>
          <w:noProof/>
          <w:sz w:val="24"/>
          <w:szCs w:val="24"/>
        </w:rPr>
        <w:t xml:space="preserve">sticao je </w:t>
      </w:r>
      <w:r w:rsidR="007A330E">
        <w:rPr>
          <w:rFonts w:asciiTheme="majorBidi" w:hAnsiTheme="majorBidi" w:cstheme="majorBidi"/>
          <w:noProof/>
          <w:sz w:val="24"/>
          <w:szCs w:val="24"/>
        </w:rPr>
        <w:t>u nevladinom</w:t>
      </w:r>
      <w:r w:rsidR="00FB033E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sektoru u </w:t>
      </w:r>
      <w:r w:rsidR="009854C5">
        <w:rPr>
          <w:rFonts w:asciiTheme="majorBidi" w:hAnsiTheme="majorBidi" w:cstheme="majorBidi"/>
          <w:noProof/>
          <w:sz w:val="24"/>
          <w:szCs w:val="24"/>
        </w:rPr>
        <w:t xml:space="preserve">Srbiji i 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>Crnoj Gori</w:t>
      </w:r>
      <w:r w:rsidR="00FB033E">
        <w:rPr>
          <w:rFonts w:asciiTheme="majorBidi" w:hAnsiTheme="majorBidi" w:cstheme="majorBidi"/>
          <w:noProof/>
          <w:sz w:val="24"/>
          <w:szCs w:val="24"/>
        </w:rPr>
        <w:t xml:space="preserve">, </w:t>
      </w:r>
      <w:r>
        <w:rPr>
          <w:rFonts w:asciiTheme="majorBidi" w:hAnsiTheme="majorBidi" w:cstheme="majorBidi"/>
          <w:noProof/>
          <w:sz w:val="24"/>
          <w:szCs w:val="24"/>
        </w:rPr>
        <w:t xml:space="preserve">a </w:t>
      </w:r>
      <w:r w:rsidR="00FB033E">
        <w:rPr>
          <w:rFonts w:asciiTheme="majorBidi" w:hAnsiTheme="majorBidi" w:cstheme="majorBidi"/>
          <w:noProof/>
          <w:sz w:val="24"/>
          <w:szCs w:val="24"/>
        </w:rPr>
        <w:t>potom u javnoj službi –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618FE">
        <w:rPr>
          <w:rFonts w:asciiTheme="majorBidi" w:hAnsiTheme="majorBidi" w:cstheme="majorBidi"/>
          <w:noProof/>
          <w:sz w:val="24"/>
          <w:szCs w:val="24"/>
        </w:rPr>
        <w:t>Opštini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 Budva (2016</w:t>
      </w:r>
      <w:r w:rsidR="00707E86">
        <w:rPr>
          <w:rFonts w:asciiTheme="majorBidi" w:hAnsiTheme="majorBidi" w:cstheme="majorBidi"/>
          <w:noProof/>
          <w:sz w:val="24"/>
          <w:szCs w:val="24"/>
        </w:rPr>
        <w:t>–2017)</w:t>
      </w:r>
      <w:r w:rsidR="00987FF1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="000618FE">
        <w:rPr>
          <w:rFonts w:asciiTheme="majorBidi" w:hAnsiTheme="majorBidi" w:cstheme="majorBidi"/>
          <w:noProof/>
          <w:sz w:val="24"/>
          <w:szCs w:val="24"/>
        </w:rPr>
        <w:t xml:space="preserve">Javnoj ustanovi 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Muzeji </w:t>
      </w:r>
      <w:r w:rsidR="00FB033E">
        <w:rPr>
          <w:rFonts w:asciiTheme="majorBidi" w:hAnsiTheme="majorBidi" w:cstheme="majorBidi"/>
          <w:noProof/>
          <w:sz w:val="24"/>
          <w:szCs w:val="24"/>
        </w:rPr>
        <w:t>i galerije Budve (2017–2018)</w:t>
      </w:r>
      <w:r w:rsidR="000618FE">
        <w:rPr>
          <w:rFonts w:asciiTheme="majorBidi" w:hAnsiTheme="majorBidi" w:cstheme="majorBidi"/>
          <w:noProof/>
          <w:sz w:val="24"/>
          <w:szCs w:val="24"/>
        </w:rPr>
        <w:t>, kao i</w:t>
      </w:r>
      <w:r w:rsidR="00987FF1">
        <w:rPr>
          <w:rFonts w:asciiTheme="majorBidi" w:hAnsiTheme="majorBidi" w:cstheme="majorBidi"/>
          <w:noProof/>
          <w:sz w:val="24"/>
          <w:szCs w:val="24"/>
        </w:rPr>
        <w:t xml:space="preserve"> Opštinskoj javnoj ustanovi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 Muzeji Kotor, gdje je bio na funkciji direktora (2018–2019). </w:t>
      </w:r>
      <w:r w:rsidR="009854C5">
        <w:rPr>
          <w:rFonts w:asciiTheme="majorBidi" w:hAnsiTheme="majorBidi" w:cstheme="majorBidi"/>
          <w:noProof/>
          <w:sz w:val="24"/>
          <w:szCs w:val="24"/>
        </w:rPr>
        <w:t>Od 2016. p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>rojekt-mena</w:t>
      </w:r>
      <w:r w:rsidR="00FB033E">
        <w:rPr>
          <w:rFonts w:asciiTheme="majorBidi" w:hAnsiTheme="majorBidi" w:cstheme="majorBidi"/>
          <w:noProof/>
          <w:sz w:val="24"/>
          <w:szCs w:val="24"/>
        </w:rPr>
        <w:t xml:space="preserve">džer je </w:t>
      </w:r>
      <w:r>
        <w:rPr>
          <w:rFonts w:asciiTheme="majorBidi" w:hAnsiTheme="majorBidi" w:cstheme="majorBidi"/>
          <w:noProof/>
          <w:sz w:val="24"/>
          <w:szCs w:val="24"/>
        </w:rPr>
        <w:t xml:space="preserve">petrovačkog </w:t>
      </w:r>
      <w:r w:rsidR="00FB033E">
        <w:rPr>
          <w:rFonts w:asciiTheme="majorBidi" w:hAnsiTheme="majorBidi" w:cstheme="majorBidi"/>
          <w:noProof/>
          <w:sz w:val="24"/>
          <w:szCs w:val="24"/>
        </w:rPr>
        <w:t>Društva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 za kulturni ra</w:t>
      </w:r>
      <w:r>
        <w:rPr>
          <w:rFonts w:asciiTheme="majorBidi" w:hAnsiTheme="majorBidi" w:cstheme="majorBidi"/>
          <w:noProof/>
          <w:sz w:val="24"/>
          <w:szCs w:val="24"/>
        </w:rPr>
        <w:t>zvoj „Bauo“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. Na Fakultetu 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za biznis i turizam </w:t>
      </w:r>
      <w:r w:rsidR="00FB033E">
        <w:rPr>
          <w:rFonts w:asciiTheme="majorBidi" w:hAnsiTheme="majorBidi" w:cstheme="majorBidi"/>
          <w:noProof/>
          <w:sz w:val="24"/>
          <w:szCs w:val="24"/>
        </w:rPr>
        <w:t xml:space="preserve">Adriatik Univerziteta 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u Budvi angažovan je od </w:t>
      </w:r>
      <w:r w:rsidR="00534C9A">
        <w:rPr>
          <w:rFonts w:asciiTheme="majorBidi" w:hAnsiTheme="majorBidi" w:cstheme="majorBidi"/>
          <w:noProof/>
          <w:sz w:val="24"/>
          <w:szCs w:val="24"/>
        </w:rPr>
        <w:t xml:space="preserve">2019. kao predavač 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>na Progra</w:t>
      </w:r>
      <w:r w:rsidR="009854C5">
        <w:rPr>
          <w:rFonts w:asciiTheme="majorBidi" w:hAnsiTheme="majorBidi" w:cstheme="majorBidi"/>
          <w:noProof/>
          <w:sz w:val="24"/>
          <w:szCs w:val="24"/>
        </w:rPr>
        <w:t>mu obuke za turističkog vodiča, a n</w:t>
      </w:r>
      <w:r w:rsidR="000D42C9">
        <w:rPr>
          <w:rFonts w:asciiTheme="majorBidi" w:hAnsiTheme="majorBidi" w:cstheme="majorBidi"/>
          <w:noProof/>
          <w:sz w:val="24"/>
          <w:szCs w:val="24"/>
        </w:rPr>
        <w:t>a Fakultet</w:t>
      </w:r>
      <w:r>
        <w:rPr>
          <w:rFonts w:asciiTheme="majorBidi" w:hAnsiTheme="majorBidi" w:cstheme="majorBidi"/>
          <w:noProof/>
          <w:sz w:val="24"/>
          <w:szCs w:val="24"/>
        </w:rPr>
        <w:t>u za kulturu i turizam U</w:t>
      </w:r>
      <w:r w:rsidR="000618FE">
        <w:rPr>
          <w:rFonts w:asciiTheme="majorBidi" w:hAnsiTheme="majorBidi" w:cstheme="majorBidi"/>
          <w:noProof/>
          <w:sz w:val="24"/>
          <w:szCs w:val="24"/>
        </w:rPr>
        <w:t>niverziteta Donja Gorica</w:t>
      </w:r>
      <w:r w:rsidR="009854C5">
        <w:rPr>
          <w:rFonts w:asciiTheme="majorBidi" w:hAnsiTheme="majorBidi" w:cstheme="majorBidi"/>
          <w:noProof/>
          <w:sz w:val="24"/>
          <w:szCs w:val="24"/>
        </w:rPr>
        <w:t xml:space="preserve"> od početka 2020. </w:t>
      </w:r>
      <w:r w:rsidR="00AE0BF7">
        <w:rPr>
          <w:rFonts w:asciiTheme="majorBidi" w:hAnsiTheme="majorBidi" w:cstheme="majorBidi"/>
          <w:noProof/>
          <w:sz w:val="24"/>
          <w:szCs w:val="24"/>
        </w:rPr>
        <w:t>drži nastavu</w:t>
      </w:r>
      <w:r w:rsidR="00804ABB">
        <w:rPr>
          <w:rFonts w:asciiTheme="majorBidi" w:hAnsiTheme="majorBidi" w:cstheme="majorBidi"/>
          <w:noProof/>
          <w:sz w:val="24"/>
          <w:szCs w:val="24"/>
        </w:rPr>
        <w:t xml:space="preserve"> na predmetima Kulturna baština III i Kulturna baština IV.</w:t>
      </w:r>
      <w:r w:rsidR="000D42C9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:rsidR="007E2D3A" w:rsidRDefault="00EA788B" w:rsidP="00476196">
      <w:pPr>
        <w:pStyle w:val="NoSpacing"/>
        <w:ind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Koautorski potpisuje knjigu o nematerijalnoj kulturnoj baštini Paštrovića, </w:t>
      </w:r>
      <w:r w:rsidR="006D7B19">
        <w:rPr>
          <w:rFonts w:asciiTheme="majorBidi" w:hAnsiTheme="majorBidi" w:cstheme="majorBidi"/>
          <w:noProof/>
          <w:sz w:val="24"/>
          <w:szCs w:val="24"/>
        </w:rPr>
        <w:t xml:space="preserve">Starog grada Budve i Kolašina – </w:t>
      </w:r>
      <w:r w:rsidRPr="00ED6E64">
        <w:rPr>
          <w:rFonts w:asciiTheme="majorBidi" w:hAnsiTheme="majorBidi" w:cstheme="majorBidi"/>
          <w:i/>
          <w:iCs/>
          <w:noProof/>
          <w:sz w:val="24"/>
          <w:szCs w:val="24"/>
        </w:rPr>
        <w:t>Živa kulturna baština</w:t>
      </w:r>
      <w:r>
        <w:rPr>
          <w:rFonts w:asciiTheme="majorBidi" w:hAnsiTheme="majorBidi" w:cstheme="majorBidi"/>
          <w:noProof/>
          <w:sz w:val="24"/>
          <w:szCs w:val="24"/>
        </w:rPr>
        <w:t xml:space="preserve"> (2020). (Ko)oautor je poglavlja monografija</w:t>
      </w:r>
      <w:r w:rsidRPr="00BE43CE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6B6970">
        <w:rPr>
          <w:rFonts w:asciiTheme="majorBidi" w:hAnsiTheme="majorBidi" w:cstheme="majorBidi"/>
          <w:i/>
          <w:iCs/>
          <w:noProof/>
          <w:sz w:val="24"/>
          <w:szCs w:val="24"/>
        </w:rPr>
        <w:t>Kulturna istorija Paštrovića</w:t>
      </w:r>
      <w:r>
        <w:rPr>
          <w:rFonts w:asciiTheme="majorBidi" w:hAnsiTheme="majorBidi" w:cstheme="majorBidi"/>
          <w:noProof/>
          <w:sz w:val="24"/>
          <w:szCs w:val="24"/>
        </w:rPr>
        <w:t xml:space="preserve"> (2018) i </w:t>
      </w:r>
      <w:r w:rsidRPr="006B6970">
        <w:rPr>
          <w:rFonts w:asciiTheme="majorBidi" w:hAnsiTheme="majorBidi" w:cstheme="majorBidi"/>
          <w:i/>
          <w:iCs/>
          <w:noProof/>
          <w:sz w:val="24"/>
          <w:szCs w:val="24"/>
        </w:rPr>
        <w:t>Manastir Gradište</w:t>
      </w:r>
      <w:r w:rsidRPr="00BE43CE">
        <w:rPr>
          <w:rFonts w:asciiTheme="majorBidi" w:hAnsiTheme="majorBidi" w:cstheme="majorBidi"/>
          <w:noProof/>
          <w:sz w:val="24"/>
          <w:szCs w:val="24"/>
        </w:rPr>
        <w:t xml:space="preserve"> (</w:t>
      </w:r>
      <w:r>
        <w:rPr>
          <w:rFonts w:asciiTheme="majorBidi" w:hAnsiTheme="majorBidi" w:cstheme="majorBidi"/>
          <w:noProof/>
          <w:sz w:val="24"/>
          <w:szCs w:val="24"/>
        </w:rPr>
        <w:t xml:space="preserve">2019), </w:t>
      </w:r>
      <w:r w:rsidR="00EB5320">
        <w:rPr>
          <w:rFonts w:asciiTheme="majorBidi" w:hAnsiTheme="majorBidi" w:cstheme="majorBidi"/>
          <w:noProof/>
          <w:sz w:val="24"/>
          <w:szCs w:val="24"/>
        </w:rPr>
        <w:t>kao i</w:t>
      </w:r>
      <w:r w:rsidR="0021548D">
        <w:rPr>
          <w:rFonts w:asciiTheme="majorBidi" w:hAnsiTheme="majorBidi" w:cstheme="majorBidi"/>
          <w:noProof/>
          <w:sz w:val="24"/>
          <w:szCs w:val="24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</w:rPr>
        <w:t xml:space="preserve">više desetina </w:t>
      </w:r>
      <w:r w:rsidRPr="00BE43CE">
        <w:rPr>
          <w:rFonts w:asciiTheme="majorBidi" w:hAnsiTheme="majorBidi" w:cstheme="majorBidi"/>
          <w:noProof/>
          <w:sz w:val="24"/>
          <w:szCs w:val="24"/>
        </w:rPr>
        <w:t xml:space="preserve">naučnih </w:t>
      </w:r>
      <w:r>
        <w:rPr>
          <w:rFonts w:asciiTheme="majorBidi" w:hAnsiTheme="majorBidi" w:cstheme="majorBidi"/>
          <w:noProof/>
          <w:sz w:val="24"/>
          <w:szCs w:val="24"/>
        </w:rPr>
        <w:t>i</w:t>
      </w:r>
      <w:r w:rsidRPr="00BE43CE">
        <w:rPr>
          <w:rFonts w:asciiTheme="majorBidi" w:hAnsiTheme="majorBidi" w:cstheme="majorBidi"/>
          <w:noProof/>
          <w:sz w:val="24"/>
          <w:szCs w:val="24"/>
        </w:rPr>
        <w:t xml:space="preserve"> stručnih </w:t>
      </w:r>
      <w:r>
        <w:rPr>
          <w:rFonts w:asciiTheme="majorBidi" w:hAnsiTheme="majorBidi" w:cstheme="majorBidi"/>
          <w:noProof/>
          <w:sz w:val="24"/>
          <w:szCs w:val="24"/>
        </w:rPr>
        <w:t>članaka, bibliografija, prikaza</w:t>
      </w:r>
      <w:r w:rsidR="006D7B19">
        <w:rPr>
          <w:rFonts w:asciiTheme="majorBidi" w:hAnsiTheme="majorBidi" w:cstheme="majorBidi"/>
          <w:noProof/>
          <w:sz w:val="24"/>
          <w:szCs w:val="24"/>
        </w:rPr>
        <w:t>,</w:t>
      </w:r>
      <w:r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EB5320">
        <w:rPr>
          <w:rFonts w:asciiTheme="majorBidi" w:hAnsiTheme="majorBidi" w:cstheme="majorBidi"/>
          <w:noProof/>
          <w:sz w:val="24"/>
          <w:szCs w:val="24"/>
        </w:rPr>
        <w:t xml:space="preserve">recenzija, </w:t>
      </w:r>
      <w:r>
        <w:rPr>
          <w:rFonts w:asciiTheme="majorBidi" w:hAnsiTheme="majorBidi" w:cstheme="majorBidi"/>
          <w:noProof/>
          <w:sz w:val="24"/>
          <w:szCs w:val="24"/>
        </w:rPr>
        <w:t>popularnih članaka.</w:t>
      </w:r>
      <w:r w:rsidR="00EB5320">
        <w:rPr>
          <w:rFonts w:asciiTheme="majorBidi" w:hAnsiTheme="majorBidi" w:cstheme="majorBidi"/>
          <w:noProof/>
          <w:sz w:val="24"/>
          <w:szCs w:val="24"/>
        </w:rPr>
        <w:t>..</w:t>
      </w:r>
    </w:p>
    <w:p w:rsidR="00EA788B" w:rsidRDefault="00EA788B" w:rsidP="00476196">
      <w:pPr>
        <w:pStyle w:val="NoSpacing"/>
        <w:ind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BE43CE">
        <w:rPr>
          <w:rFonts w:asciiTheme="majorBidi" w:hAnsiTheme="majorBidi" w:cstheme="majorBidi"/>
          <w:noProof/>
          <w:sz w:val="24"/>
          <w:szCs w:val="24"/>
        </w:rPr>
        <w:t>Priredio j</w:t>
      </w:r>
      <w:r w:rsidR="00476196">
        <w:rPr>
          <w:rFonts w:asciiTheme="majorBidi" w:hAnsiTheme="majorBidi" w:cstheme="majorBidi"/>
          <w:noProof/>
          <w:sz w:val="24"/>
          <w:szCs w:val="24"/>
        </w:rPr>
        <w:t>e</w:t>
      </w:r>
      <w:r>
        <w:rPr>
          <w:rFonts w:asciiTheme="majorBidi" w:hAnsiTheme="majorBidi" w:cstheme="majorBidi"/>
          <w:noProof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Radove </w:t>
      </w:r>
      <w:r w:rsidRPr="00E615E1">
        <w:rPr>
          <w:rFonts w:asciiTheme="majorBidi" w:hAnsiTheme="majorBidi" w:cstheme="majorBidi"/>
          <w:i/>
          <w:iCs/>
          <w:noProof/>
          <w:sz w:val="24"/>
          <w:szCs w:val="24"/>
        </w:rPr>
        <w:t>o antičkoj Budvi (1938–1940)</w:t>
      </w:r>
      <w:r w:rsidRPr="00BE43CE">
        <w:rPr>
          <w:rFonts w:asciiTheme="majorBidi" w:hAnsiTheme="majorBidi" w:cstheme="majorBidi"/>
          <w:noProof/>
          <w:sz w:val="24"/>
          <w:szCs w:val="24"/>
        </w:rPr>
        <w:t xml:space="preserve"> (</w:t>
      </w:r>
      <w:r w:rsidR="00476196">
        <w:rPr>
          <w:rFonts w:asciiTheme="majorBidi" w:hAnsiTheme="majorBidi" w:cstheme="majorBidi"/>
          <w:noProof/>
          <w:sz w:val="24"/>
          <w:szCs w:val="24"/>
        </w:rPr>
        <w:t>2018), kopriredio m</w:t>
      </w:r>
      <w:r>
        <w:rPr>
          <w:rFonts w:asciiTheme="majorBidi" w:hAnsiTheme="majorBidi" w:cstheme="majorBidi"/>
          <w:noProof/>
          <w:sz w:val="24"/>
          <w:szCs w:val="24"/>
        </w:rPr>
        <w:t>onografiju</w:t>
      </w:r>
      <w:r w:rsidRPr="00BE43CE">
        <w:rPr>
          <w:rFonts w:asciiTheme="majorBidi" w:hAnsiTheme="majorBidi" w:cstheme="majorBidi"/>
          <w:noProof/>
          <w:sz w:val="24"/>
          <w:szCs w:val="24"/>
        </w:rPr>
        <w:t xml:space="preserve"> Biljane Šljivić Šimšić</w:t>
      </w:r>
      <w:r w:rsidRPr="00E615E1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Deklinacija u paštrovskim ispravama 16–18. veka</w:t>
      </w:r>
      <w:r w:rsidRPr="00BE43CE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476196">
        <w:rPr>
          <w:rFonts w:asciiTheme="majorBidi" w:hAnsiTheme="majorBidi" w:cstheme="majorBidi"/>
          <w:noProof/>
          <w:sz w:val="24"/>
          <w:szCs w:val="24"/>
        </w:rPr>
        <w:t>(</w:t>
      </w:r>
      <w:r>
        <w:rPr>
          <w:rFonts w:asciiTheme="majorBidi" w:hAnsiTheme="majorBidi" w:cstheme="majorBidi"/>
          <w:noProof/>
          <w:sz w:val="24"/>
          <w:szCs w:val="24"/>
        </w:rPr>
        <w:t>2019</w:t>
      </w:r>
      <w:r w:rsidR="00476196">
        <w:rPr>
          <w:rFonts w:asciiTheme="majorBidi" w:hAnsiTheme="majorBidi" w:cstheme="majorBidi"/>
          <w:noProof/>
          <w:sz w:val="24"/>
          <w:szCs w:val="24"/>
        </w:rPr>
        <w:t xml:space="preserve">), a kouredio </w:t>
      </w:r>
      <w:r w:rsidR="004D210E">
        <w:rPr>
          <w:rFonts w:asciiTheme="majorBidi" w:hAnsiTheme="majorBidi" w:cstheme="majorBidi"/>
          <w:noProof/>
          <w:sz w:val="24"/>
          <w:szCs w:val="24"/>
        </w:rPr>
        <w:t>četiri zbornika</w:t>
      </w:r>
      <w:r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BE43CE">
        <w:rPr>
          <w:rFonts w:asciiTheme="majorBidi" w:hAnsiTheme="majorBidi" w:cstheme="majorBidi"/>
          <w:noProof/>
          <w:sz w:val="24"/>
          <w:szCs w:val="24"/>
        </w:rPr>
        <w:t xml:space="preserve">radova 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Zidine nad nemirnim morem </w:t>
      </w:r>
      <w:r w:rsidRPr="00214714">
        <w:rPr>
          <w:rFonts w:asciiTheme="majorBidi" w:hAnsiTheme="majorBidi" w:cstheme="majorBidi"/>
          <w:noProof/>
          <w:sz w:val="24"/>
          <w:szCs w:val="24"/>
        </w:rPr>
        <w:t>(2016, 2018) o Kastelu i Lazaretu u Petrovcu</w:t>
      </w:r>
      <w:r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E615E1">
        <w:rPr>
          <w:rFonts w:asciiTheme="majorBidi" w:hAnsiTheme="majorBidi" w:cstheme="majorBidi"/>
          <w:i/>
          <w:iCs/>
          <w:noProof/>
          <w:sz w:val="24"/>
          <w:szCs w:val="24"/>
        </w:rPr>
        <w:t>Začuh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vilu u dobravu đe pjesan poje </w:t>
      </w:r>
      <w:r w:rsidRPr="00214714">
        <w:rPr>
          <w:rFonts w:asciiTheme="majorBidi" w:hAnsiTheme="majorBidi" w:cstheme="majorBidi"/>
          <w:noProof/>
          <w:sz w:val="24"/>
          <w:szCs w:val="24"/>
        </w:rPr>
        <w:t>(2016, 2017)</w:t>
      </w:r>
      <w:r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214714">
        <w:rPr>
          <w:rFonts w:asciiTheme="majorBidi" w:hAnsiTheme="majorBidi" w:cstheme="majorBidi"/>
          <w:noProof/>
          <w:sz w:val="24"/>
          <w:szCs w:val="24"/>
        </w:rPr>
        <w:t>o paštrovskoj i budvanskoj muzičkoj  tradiciji</w:t>
      </w:r>
      <w:r>
        <w:rPr>
          <w:rFonts w:asciiTheme="majorBidi" w:hAnsiTheme="majorBidi" w:cstheme="majorBidi"/>
          <w:noProof/>
          <w:sz w:val="24"/>
          <w:szCs w:val="24"/>
        </w:rPr>
        <w:t>,</w:t>
      </w:r>
      <w:r w:rsidRPr="00BE43CE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E615E1">
        <w:rPr>
          <w:rFonts w:asciiTheme="majorBidi" w:hAnsiTheme="majorBidi" w:cstheme="majorBidi"/>
          <w:i/>
          <w:iCs/>
          <w:noProof/>
          <w:sz w:val="24"/>
          <w:szCs w:val="24"/>
        </w:rPr>
        <w:t>Nematerijalna kulturna baština Paštrovića: Budućnost tradicije &amp; tradicija za budućnost</w:t>
      </w:r>
      <w:r w:rsidRPr="00BE43CE">
        <w:rPr>
          <w:rFonts w:asciiTheme="majorBidi" w:hAnsiTheme="majorBidi" w:cstheme="majorBidi"/>
          <w:noProof/>
          <w:sz w:val="24"/>
          <w:szCs w:val="24"/>
        </w:rPr>
        <w:t xml:space="preserve"> (2019) i 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>Gradište –</w:t>
      </w:r>
      <w:r w:rsidRPr="00E615E1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manastir u Paštrovićima</w:t>
      </w:r>
      <w:r w:rsidRPr="00BE43CE">
        <w:rPr>
          <w:rFonts w:asciiTheme="majorBidi" w:hAnsiTheme="majorBidi" w:cstheme="majorBidi"/>
          <w:noProof/>
          <w:sz w:val="24"/>
          <w:szCs w:val="24"/>
        </w:rPr>
        <w:t xml:space="preserve"> (2020). Urednik </w:t>
      </w:r>
      <w:r>
        <w:rPr>
          <w:rFonts w:asciiTheme="majorBidi" w:hAnsiTheme="majorBidi" w:cstheme="majorBidi"/>
          <w:noProof/>
          <w:sz w:val="24"/>
          <w:szCs w:val="24"/>
        </w:rPr>
        <w:t xml:space="preserve">je i glavni i odgovorni urednik nekoliko desetina </w:t>
      </w:r>
      <w:r w:rsidRPr="00BE43CE">
        <w:rPr>
          <w:rFonts w:asciiTheme="majorBidi" w:hAnsiTheme="majorBidi" w:cstheme="majorBidi"/>
          <w:noProof/>
          <w:sz w:val="24"/>
          <w:szCs w:val="24"/>
        </w:rPr>
        <w:t>izdanja o kulturnoj</w:t>
      </w:r>
      <w:r>
        <w:rPr>
          <w:rFonts w:asciiTheme="majorBidi" w:hAnsiTheme="majorBidi" w:cstheme="majorBidi"/>
          <w:noProof/>
          <w:sz w:val="24"/>
          <w:szCs w:val="24"/>
        </w:rPr>
        <w:t xml:space="preserve"> baštini, kulturi i umjetnosti.</w:t>
      </w:r>
    </w:p>
    <w:p w:rsidR="00EA788B" w:rsidRDefault="00EA788B" w:rsidP="00EA788B">
      <w:pPr>
        <w:pStyle w:val="NoSpacing"/>
        <w:ind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BE43CE">
        <w:rPr>
          <w:rFonts w:asciiTheme="majorBidi" w:hAnsiTheme="majorBidi" w:cstheme="majorBidi"/>
          <w:noProof/>
          <w:sz w:val="24"/>
          <w:szCs w:val="24"/>
        </w:rPr>
        <w:t>Iskaza</w:t>
      </w:r>
      <w:r>
        <w:rPr>
          <w:rFonts w:asciiTheme="majorBidi" w:hAnsiTheme="majorBidi" w:cstheme="majorBidi"/>
          <w:noProof/>
          <w:sz w:val="24"/>
          <w:szCs w:val="24"/>
        </w:rPr>
        <w:t xml:space="preserve">o se i kao (ko)autor, </w:t>
      </w:r>
      <w:r w:rsidR="002263B3">
        <w:rPr>
          <w:rFonts w:asciiTheme="majorBidi" w:hAnsiTheme="majorBidi" w:cstheme="majorBidi"/>
          <w:noProof/>
          <w:sz w:val="24"/>
          <w:szCs w:val="24"/>
        </w:rPr>
        <w:t>(ko)autor koncepta, organizator i/ili</w:t>
      </w:r>
      <w:r w:rsidRPr="00BE43CE">
        <w:rPr>
          <w:rFonts w:asciiTheme="majorBidi" w:hAnsiTheme="majorBidi" w:cstheme="majorBidi"/>
          <w:noProof/>
          <w:sz w:val="24"/>
          <w:szCs w:val="24"/>
        </w:rPr>
        <w:t xml:space="preserve"> kustos dokum</w:t>
      </w:r>
      <w:r w:rsidR="002263B3">
        <w:rPr>
          <w:rFonts w:asciiTheme="majorBidi" w:hAnsiTheme="majorBidi" w:cstheme="majorBidi"/>
          <w:noProof/>
          <w:sz w:val="24"/>
          <w:szCs w:val="24"/>
        </w:rPr>
        <w:t>entarnih i umjetničkih izložbi:</w:t>
      </w:r>
      <w:r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BD1824">
        <w:rPr>
          <w:rFonts w:asciiTheme="majorBidi" w:hAnsiTheme="majorBidi" w:cstheme="majorBidi"/>
          <w:i/>
          <w:iCs/>
          <w:noProof/>
          <w:sz w:val="24"/>
          <w:szCs w:val="24"/>
        </w:rPr>
        <w:t>Lazaret i Kastelo: nadahnuće i motiv</w:t>
      </w:r>
      <w:r>
        <w:rPr>
          <w:rFonts w:asciiTheme="majorBidi" w:hAnsiTheme="majorBidi" w:cstheme="majorBidi"/>
          <w:noProof/>
          <w:sz w:val="24"/>
          <w:szCs w:val="24"/>
        </w:rPr>
        <w:t xml:space="preserve"> (2015), </w:t>
      </w:r>
      <w:r w:rsidRPr="00150992">
        <w:rPr>
          <w:rFonts w:asciiTheme="majorBidi" w:hAnsiTheme="majorBidi" w:cstheme="majorBidi"/>
          <w:i/>
          <w:iCs/>
          <w:noProof/>
          <w:sz w:val="24"/>
          <w:szCs w:val="24"/>
        </w:rPr>
        <w:t>Aspioti – obnovljeno lice ikone</w:t>
      </w:r>
      <w:r>
        <w:rPr>
          <w:rFonts w:asciiTheme="majorBidi" w:hAnsiTheme="majorBidi" w:cstheme="majorBidi"/>
          <w:noProof/>
          <w:sz w:val="24"/>
          <w:szCs w:val="24"/>
        </w:rPr>
        <w:t xml:space="preserve"> (2017), </w:t>
      </w:r>
      <w:r w:rsidRPr="00150992">
        <w:rPr>
          <w:rFonts w:asciiTheme="majorBidi" w:hAnsiTheme="majorBidi" w:cstheme="majorBidi"/>
          <w:i/>
          <w:iCs/>
          <w:noProof/>
          <w:sz w:val="24"/>
          <w:szCs w:val="24"/>
        </w:rPr>
        <w:t>Kulturni pejzaž budvanskog priobalja</w:t>
      </w:r>
      <w:r>
        <w:rPr>
          <w:rFonts w:asciiTheme="majorBidi" w:hAnsiTheme="majorBidi" w:cstheme="majorBidi"/>
          <w:noProof/>
          <w:sz w:val="24"/>
          <w:szCs w:val="24"/>
        </w:rPr>
        <w:t xml:space="preserve"> (2017), </w:t>
      </w:r>
      <w:r w:rsidRPr="00BD1824">
        <w:rPr>
          <w:rFonts w:asciiTheme="majorBidi" w:hAnsiTheme="majorBidi" w:cstheme="majorBidi"/>
          <w:i/>
          <w:iCs/>
          <w:noProof/>
          <w:sz w:val="24"/>
          <w:szCs w:val="24"/>
        </w:rPr>
        <w:t>Marko K. Gre</w:t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>gović – 150 godina od rođenja: s</w:t>
      </w:r>
      <w:r w:rsidRPr="00BD1824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like i ikone </w:t>
      </w:r>
      <w:r>
        <w:rPr>
          <w:rFonts w:asciiTheme="majorBidi" w:hAnsiTheme="majorBidi" w:cstheme="majorBidi"/>
          <w:noProof/>
          <w:sz w:val="24"/>
          <w:szCs w:val="24"/>
        </w:rPr>
        <w:t xml:space="preserve">(2017), </w:t>
      </w:r>
      <w:r w:rsidRPr="00BD1824">
        <w:rPr>
          <w:rFonts w:asciiTheme="majorBidi" w:hAnsiTheme="majorBidi" w:cstheme="majorBidi"/>
          <w:i/>
          <w:iCs/>
          <w:noProof/>
          <w:sz w:val="24"/>
          <w:szCs w:val="24"/>
        </w:rPr>
        <w:t>Spomen-obilježja na teritoriji budvanske opštine</w:t>
      </w:r>
      <w:r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BE43CE">
        <w:rPr>
          <w:rFonts w:asciiTheme="majorBidi" w:hAnsiTheme="majorBidi" w:cstheme="majorBidi"/>
          <w:noProof/>
          <w:sz w:val="24"/>
          <w:szCs w:val="24"/>
        </w:rPr>
        <w:t xml:space="preserve">(2017), </w:t>
      </w:r>
      <w:r w:rsidRPr="00BD1824">
        <w:rPr>
          <w:rFonts w:asciiTheme="majorBidi" w:hAnsiTheme="majorBidi" w:cstheme="majorBidi"/>
          <w:i/>
          <w:iCs/>
          <w:noProof/>
          <w:sz w:val="24"/>
          <w:szCs w:val="24"/>
        </w:rPr>
        <w:t>Ikone iz riznica paštrovskih manastira</w:t>
      </w:r>
      <w:r w:rsidRPr="00BE43CE">
        <w:rPr>
          <w:rFonts w:asciiTheme="majorBidi" w:hAnsiTheme="majorBidi" w:cstheme="majorBidi"/>
          <w:noProof/>
          <w:sz w:val="24"/>
          <w:szCs w:val="24"/>
        </w:rPr>
        <w:t xml:space="preserve"> (2018</w:t>
      </w:r>
      <w:r>
        <w:rPr>
          <w:rFonts w:asciiTheme="majorBidi" w:hAnsiTheme="majorBidi" w:cstheme="majorBidi"/>
          <w:noProof/>
          <w:sz w:val="24"/>
          <w:szCs w:val="24"/>
        </w:rPr>
        <w:t>, 2020</w:t>
      </w:r>
      <w:r w:rsidRPr="00BE43CE">
        <w:rPr>
          <w:rFonts w:asciiTheme="majorBidi" w:hAnsiTheme="majorBidi" w:cstheme="majorBidi"/>
          <w:noProof/>
          <w:sz w:val="24"/>
          <w:szCs w:val="24"/>
        </w:rPr>
        <w:t>)</w:t>
      </w:r>
      <w:r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150992">
        <w:rPr>
          <w:rFonts w:asciiTheme="majorBidi" w:hAnsiTheme="majorBidi" w:cstheme="majorBidi"/>
          <w:i/>
          <w:iCs/>
          <w:noProof/>
          <w:sz w:val="24"/>
          <w:szCs w:val="24"/>
        </w:rPr>
        <w:t>Prvo otkriće budvanskih nekropola</w:t>
      </w:r>
      <w:r>
        <w:rPr>
          <w:rFonts w:asciiTheme="majorBidi" w:hAnsiTheme="majorBidi" w:cstheme="majorBidi"/>
          <w:noProof/>
          <w:sz w:val="24"/>
          <w:szCs w:val="24"/>
        </w:rPr>
        <w:t xml:space="preserve"> (2018),</w:t>
      </w:r>
      <w:r w:rsidRPr="00BE43CE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BD1824">
        <w:rPr>
          <w:rFonts w:asciiTheme="majorBidi" w:hAnsiTheme="majorBidi" w:cstheme="majorBidi"/>
          <w:i/>
          <w:iCs/>
          <w:noProof/>
          <w:sz w:val="24"/>
          <w:szCs w:val="24"/>
        </w:rPr>
        <w:t>Muzička i plesna tradicija Paštrovića u zapisima i literaturi do Drugog svjetskog rata</w:t>
      </w:r>
      <w:r>
        <w:rPr>
          <w:rFonts w:asciiTheme="majorBidi" w:hAnsiTheme="majorBidi" w:cstheme="majorBidi"/>
          <w:noProof/>
          <w:sz w:val="24"/>
          <w:szCs w:val="24"/>
        </w:rPr>
        <w:t xml:space="preserve"> (2019)...</w:t>
      </w:r>
    </w:p>
    <w:p w:rsidR="00EA788B" w:rsidRDefault="00EA788B" w:rsidP="00EA788B">
      <w:pPr>
        <w:pStyle w:val="NoSpacing"/>
        <w:ind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Učesnik je brojnih</w:t>
      </w:r>
      <w:r w:rsidRPr="00BE43CE">
        <w:rPr>
          <w:rFonts w:asciiTheme="majorBidi" w:hAnsiTheme="majorBidi" w:cstheme="majorBidi"/>
          <w:noProof/>
          <w:sz w:val="24"/>
          <w:szCs w:val="24"/>
        </w:rPr>
        <w:t xml:space="preserve"> kon</w:t>
      </w:r>
      <w:r>
        <w:rPr>
          <w:rFonts w:asciiTheme="majorBidi" w:hAnsiTheme="majorBidi" w:cstheme="majorBidi"/>
          <w:noProof/>
          <w:sz w:val="24"/>
          <w:szCs w:val="24"/>
        </w:rPr>
        <w:t xml:space="preserve">ferencija, simpozijuma, naučnih </w:t>
      </w:r>
      <w:r w:rsidRPr="00BE43CE">
        <w:rPr>
          <w:rFonts w:asciiTheme="majorBidi" w:hAnsiTheme="majorBidi" w:cstheme="majorBidi"/>
          <w:noProof/>
          <w:sz w:val="24"/>
          <w:szCs w:val="24"/>
        </w:rPr>
        <w:t xml:space="preserve">skupova, okruglih </w:t>
      </w:r>
      <w:r>
        <w:rPr>
          <w:rFonts w:asciiTheme="majorBidi" w:hAnsiTheme="majorBidi" w:cstheme="majorBidi"/>
          <w:noProof/>
          <w:sz w:val="24"/>
          <w:szCs w:val="24"/>
        </w:rPr>
        <w:t xml:space="preserve">stolova, </w:t>
      </w:r>
      <w:r w:rsidRPr="00BE43CE">
        <w:rPr>
          <w:rFonts w:asciiTheme="majorBidi" w:hAnsiTheme="majorBidi" w:cstheme="majorBidi"/>
          <w:noProof/>
          <w:sz w:val="24"/>
          <w:szCs w:val="24"/>
        </w:rPr>
        <w:t>ljetnjih škola</w:t>
      </w:r>
      <w:r>
        <w:rPr>
          <w:rFonts w:asciiTheme="majorBidi" w:hAnsiTheme="majorBidi" w:cstheme="majorBidi"/>
          <w:noProof/>
          <w:sz w:val="24"/>
          <w:szCs w:val="24"/>
        </w:rPr>
        <w:t>, usavršavanja</w:t>
      </w:r>
      <w:r w:rsidR="0071234A">
        <w:rPr>
          <w:rFonts w:asciiTheme="majorBidi" w:hAnsiTheme="majorBidi" w:cstheme="majorBidi"/>
          <w:noProof/>
          <w:sz w:val="24"/>
          <w:szCs w:val="24"/>
        </w:rPr>
        <w:t xml:space="preserve"> u zemlji i vani</w:t>
      </w:r>
      <w:r>
        <w:rPr>
          <w:rFonts w:asciiTheme="majorBidi" w:hAnsiTheme="majorBidi" w:cstheme="majorBidi"/>
          <w:noProof/>
          <w:sz w:val="24"/>
          <w:szCs w:val="24"/>
        </w:rPr>
        <w:t>, a inicirao je, koordinirao i</w:t>
      </w:r>
      <w:r w:rsidRPr="00BE43CE">
        <w:rPr>
          <w:rFonts w:asciiTheme="majorBidi" w:hAnsiTheme="majorBidi" w:cstheme="majorBidi"/>
          <w:noProof/>
          <w:sz w:val="24"/>
          <w:szCs w:val="24"/>
        </w:rPr>
        <w:t xml:space="preserve"> or</w:t>
      </w:r>
      <w:r>
        <w:rPr>
          <w:rFonts w:asciiTheme="majorBidi" w:hAnsiTheme="majorBidi" w:cstheme="majorBidi"/>
          <w:noProof/>
          <w:sz w:val="24"/>
          <w:szCs w:val="24"/>
        </w:rPr>
        <w:t>ganizovao</w:t>
      </w:r>
      <w:r w:rsidR="007124A0">
        <w:rPr>
          <w:rFonts w:asciiTheme="majorBidi" w:hAnsiTheme="majorBidi" w:cstheme="majorBidi"/>
          <w:noProof/>
          <w:sz w:val="24"/>
          <w:szCs w:val="24"/>
        </w:rPr>
        <w:t xml:space="preserve"> više </w:t>
      </w:r>
      <w:r>
        <w:rPr>
          <w:rFonts w:asciiTheme="majorBidi" w:hAnsiTheme="majorBidi" w:cstheme="majorBidi"/>
          <w:noProof/>
          <w:sz w:val="24"/>
          <w:szCs w:val="24"/>
        </w:rPr>
        <w:t>takvih događaja.</w:t>
      </w:r>
    </w:p>
    <w:p w:rsidR="00FD1BF6" w:rsidRDefault="00E44D3A" w:rsidP="00FD1BF6">
      <w:pPr>
        <w:pStyle w:val="NoSpacing"/>
        <w:ind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Učesnik je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7124A0">
        <w:rPr>
          <w:rFonts w:asciiTheme="majorBidi" w:hAnsiTheme="majorBidi" w:cstheme="majorBidi"/>
          <w:noProof/>
          <w:sz w:val="24"/>
          <w:szCs w:val="24"/>
        </w:rPr>
        <w:t xml:space="preserve">niza 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>arheoloških iskopavanja, rekognosciranja i podvodnih arheoloških istraživanja, kao i etnografskih i etnomuzikoloških u Crnoj Gori i Srbiji. Tokom 2013. obavljao je arheološku praksa na ostrvu Despotiko u Egejsk</w:t>
      </w:r>
      <w:r w:rsidR="00F13F83">
        <w:rPr>
          <w:rFonts w:asciiTheme="majorBidi" w:hAnsiTheme="majorBidi" w:cstheme="majorBidi"/>
          <w:noProof/>
          <w:sz w:val="24"/>
          <w:szCs w:val="24"/>
        </w:rPr>
        <w:t xml:space="preserve">om moru </w:t>
      </w:r>
      <w:r w:rsidR="00B148FA">
        <w:rPr>
          <w:rFonts w:asciiTheme="majorBidi" w:hAnsiTheme="majorBidi" w:cstheme="majorBidi"/>
          <w:noProof/>
          <w:sz w:val="24"/>
          <w:szCs w:val="24"/>
        </w:rPr>
        <w:t>u okviru međunarodnog projekta.</w:t>
      </w:r>
    </w:p>
    <w:p w:rsidR="0092259B" w:rsidRDefault="00B00054" w:rsidP="003E7D0D">
      <w:pPr>
        <w:pStyle w:val="NoSpacing"/>
        <w:ind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Od 2015. do 2015. </w:t>
      </w:r>
      <w:r w:rsidR="006A5AD7">
        <w:rPr>
          <w:rFonts w:asciiTheme="majorBidi" w:hAnsiTheme="majorBidi" w:cstheme="majorBidi"/>
          <w:noProof/>
          <w:sz w:val="24"/>
          <w:szCs w:val="24"/>
        </w:rPr>
        <w:t xml:space="preserve">godine </w:t>
      </w:r>
      <w:r>
        <w:rPr>
          <w:rFonts w:asciiTheme="majorBidi" w:hAnsiTheme="majorBidi" w:cstheme="majorBidi"/>
          <w:noProof/>
          <w:sz w:val="24"/>
          <w:szCs w:val="24"/>
        </w:rPr>
        <w:t>bio je č</w:t>
      </w:r>
      <w:r w:rsidR="00EA788B">
        <w:rPr>
          <w:rFonts w:asciiTheme="majorBidi" w:hAnsiTheme="majorBidi" w:cstheme="majorBidi"/>
          <w:noProof/>
          <w:sz w:val="24"/>
          <w:szCs w:val="24"/>
        </w:rPr>
        <w:t xml:space="preserve">lan redakcije </w:t>
      </w:r>
      <w:r w:rsidR="00EA788B" w:rsidRPr="00E955CA">
        <w:rPr>
          <w:rFonts w:asciiTheme="majorBidi" w:hAnsiTheme="majorBidi" w:cstheme="majorBidi"/>
          <w:i/>
          <w:iCs/>
          <w:noProof/>
          <w:sz w:val="24"/>
          <w:szCs w:val="24"/>
        </w:rPr>
        <w:t>Paštrovskog almanaha</w:t>
      </w:r>
      <w:r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EA788B" w:rsidRPr="00BE43CE">
        <w:rPr>
          <w:rFonts w:asciiTheme="majorBidi" w:hAnsiTheme="majorBidi" w:cstheme="majorBidi"/>
          <w:noProof/>
          <w:sz w:val="24"/>
          <w:szCs w:val="24"/>
        </w:rPr>
        <w:t>za obl</w:t>
      </w:r>
      <w:r>
        <w:rPr>
          <w:rFonts w:asciiTheme="majorBidi" w:hAnsiTheme="majorBidi" w:cstheme="majorBidi"/>
          <w:noProof/>
          <w:sz w:val="24"/>
          <w:szCs w:val="24"/>
        </w:rPr>
        <w:t xml:space="preserve">asti kultura i kulturna baština, </w:t>
      </w:r>
      <w:r w:rsidR="006A5AD7">
        <w:rPr>
          <w:rFonts w:asciiTheme="majorBidi" w:hAnsiTheme="majorBidi" w:cstheme="majorBidi"/>
          <w:noProof/>
          <w:sz w:val="24"/>
          <w:szCs w:val="24"/>
        </w:rPr>
        <w:t xml:space="preserve">od 2019. </w:t>
      </w:r>
      <w:r w:rsidR="00EA788B" w:rsidRPr="00BE43CE">
        <w:rPr>
          <w:rFonts w:asciiTheme="majorBidi" w:hAnsiTheme="majorBidi" w:cstheme="majorBidi"/>
          <w:noProof/>
          <w:sz w:val="24"/>
          <w:szCs w:val="24"/>
        </w:rPr>
        <w:t xml:space="preserve">član je redakcije </w:t>
      </w:r>
      <w:r w:rsidR="00EA788B" w:rsidRPr="00CD5A75">
        <w:rPr>
          <w:rFonts w:asciiTheme="majorBidi" w:hAnsiTheme="majorBidi" w:cstheme="majorBidi"/>
          <w:i/>
          <w:iCs/>
          <w:noProof/>
          <w:sz w:val="24"/>
          <w:szCs w:val="24"/>
        </w:rPr>
        <w:t>Leksikona etnologije Crne Gore</w:t>
      </w:r>
      <w:r w:rsidR="00EA788B" w:rsidRPr="00BE43CE">
        <w:rPr>
          <w:rFonts w:asciiTheme="majorBidi" w:hAnsiTheme="majorBidi" w:cstheme="majorBidi"/>
          <w:noProof/>
          <w:sz w:val="24"/>
          <w:szCs w:val="24"/>
        </w:rPr>
        <w:t xml:space="preserve"> Crnogorske akademije na</w:t>
      </w:r>
      <w:r w:rsidR="00675ADF">
        <w:rPr>
          <w:rFonts w:asciiTheme="majorBidi" w:hAnsiTheme="majorBidi" w:cstheme="majorBidi"/>
          <w:noProof/>
          <w:sz w:val="24"/>
          <w:szCs w:val="24"/>
        </w:rPr>
        <w:t xml:space="preserve">uka i umjetnosti, </w:t>
      </w:r>
      <w:r>
        <w:rPr>
          <w:rFonts w:asciiTheme="majorBidi" w:hAnsiTheme="majorBidi" w:cstheme="majorBidi"/>
          <w:noProof/>
          <w:sz w:val="24"/>
          <w:szCs w:val="24"/>
        </w:rPr>
        <w:t xml:space="preserve">a </w:t>
      </w:r>
      <w:r w:rsidR="006A5AD7">
        <w:rPr>
          <w:rFonts w:asciiTheme="majorBidi" w:hAnsiTheme="majorBidi" w:cstheme="majorBidi"/>
          <w:noProof/>
          <w:sz w:val="24"/>
          <w:szCs w:val="24"/>
        </w:rPr>
        <w:t xml:space="preserve">od ove godine </w:t>
      </w:r>
      <w:r w:rsidR="007E48B9">
        <w:rPr>
          <w:rFonts w:asciiTheme="majorBidi" w:hAnsiTheme="majorBidi" w:cstheme="majorBidi"/>
          <w:noProof/>
          <w:sz w:val="24"/>
          <w:szCs w:val="24"/>
        </w:rPr>
        <w:t>s</w:t>
      </w:r>
      <w:r w:rsidR="0045051F">
        <w:rPr>
          <w:rFonts w:asciiTheme="majorBidi" w:hAnsiTheme="majorBidi" w:cstheme="majorBidi"/>
          <w:noProof/>
          <w:sz w:val="24"/>
          <w:szCs w:val="24"/>
        </w:rPr>
        <w:t xml:space="preserve">aradnik je </w:t>
      </w:r>
      <w:r w:rsidR="007E48B9">
        <w:rPr>
          <w:rFonts w:asciiTheme="majorBidi" w:hAnsiTheme="majorBidi" w:cstheme="majorBidi"/>
          <w:noProof/>
          <w:sz w:val="24"/>
          <w:szCs w:val="24"/>
        </w:rPr>
        <w:t xml:space="preserve">i </w:t>
      </w:r>
      <w:r w:rsidR="006A5AD7">
        <w:rPr>
          <w:rFonts w:asciiTheme="majorBidi" w:hAnsiTheme="majorBidi" w:cstheme="majorBidi"/>
          <w:noProof/>
          <w:sz w:val="24"/>
          <w:szCs w:val="24"/>
        </w:rPr>
        <w:t>na</w:t>
      </w:r>
      <w:r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1837DD" w:rsidRPr="001837DD">
        <w:rPr>
          <w:rFonts w:asciiTheme="majorBidi" w:hAnsiTheme="majorBidi" w:cstheme="majorBidi"/>
          <w:i/>
          <w:iCs/>
          <w:noProof/>
          <w:sz w:val="24"/>
          <w:szCs w:val="24"/>
        </w:rPr>
        <w:t>Leksikonu vinogradarstva i vinarstva</w:t>
      </w:r>
      <w:r w:rsidR="00855207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Crne Gore</w:t>
      </w:r>
      <w:r w:rsidR="006A5AD7" w:rsidRPr="006A5AD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6A5AD7" w:rsidRPr="00BE43CE">
        <w:rPr>
          <w:rFonts w:asciiTheme="majorBidi" w:hAnsiTheme="majorBidi" w:cstheme="majorBidi"/>
          <w:noProof/>
          <w:sz w:val="24"/>
          <w:szCs w:val="24"/>
        </w:rPr>
        <w:t>Crnogorske akademije na</w:t>
      </w:r>
      <w:r w:rsidR="006A5AD7">
        <w:rPr>
          <w:rFonts w:asciiTheme="majorBidi" w:hAnsiTheme="majorBidi" w:cstheme="majorBidi"/>
          <w:noProof/>
          <w:sz w:val="24"/>
          <w:szCs w:val="24"/>
        </w:rPr>
        <w:t>uka i umjetnosti.</w:t>
      </w:r>
      <w:r w:rsidR="003E7D0D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D43D5A">
        <w:rPr>
          <w:rFonts w:asciiTheme="majorBidi" w:hAnsiTheme="majorBidi" w:cstheme="majorBidi"/>
          <w:noProof/>
          <w:sz w:val="24"/>
          <w:szCs w:val="24"/>
        </w:rPr>
        <w:t>Član je stranih i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 domaćih </w:t>
      </w:r>
      <w:r w:rsidR="00DF0E02">
        <w:rPr>
          <w:rFonts w:asciiTheme="majorBidi" w:hAnsiTheme="majorBidi" w:cstheme="majorBidi"/>
          <w:noProof/>
          <w:sz w:val="24"/>
          <w:szCs w:val="24"/>
        </w:rPr>
        <w:t xml:space="preserve">stručnih 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>asoc</w:t>
      </w:r>
      <w:r w:rsidR="00DF0E02">
        <w:rPr>
          <w:rFonts w:asciiTheme="majorBidi" w:hAnsiTheme="majorBidi" w:cstheme="majorBidi"/>
          <w:noProof/>
          <w:sz w:val="24"/>
          <w:szCs w:val="24"/>
        </w:rPr>
        <w:t>ijacija</w:t>
      </w:r>
      <w:r w:rsidR="003E7D0D">
        <w:rPr>
          <w:rFonts w:asciiTheme="majorBidi" w:hAnsiTheme="majorBidi" w:cstheme="majorBidi"/>
          <w:noProof/>
          <w:sz w:val="24"/>
          <w:szCs w:val="24"/>
        </w:rPr>
        <w:t>, među kojima</w:t>
      </w:r>
      <w:r w:rsidR="00BD108C">
        <w:rPr>
          <w:rFonts w:asciiTheme="majorBidi" w:hAnsiTheme="majorBidi" w:cstheme="majorBidi"/>
          <w:noProof/>
          <w:sz w:val="24"/>
          <w:szCs w:val="24"/>
        </w:rPr>
        <w:t xml:space="preserve"> i</w:t>
      </w:r>
      <w:r w:rsidR="00DF0E02">
        <w:rPr>
          <w:rFonts w:asciiTheme="majorBidi" w:hAnsiTheme="majorBidi" w:cstheme="majorBidi"/>
          <w:noProof/>
          <w:sz w:val="24"/>
          <w:szCs w:val="24"/>
        </w:rPr>
        <w:t xml:space="preserve"> Interpret Europe, Forum</w:t>
      </w:r>
      <w:r w:rsidR="00BD108C">
        <w:rPr>
          <w:rFonts w:asciiTheme="majorBidi" w:hAnsiTheme="majorBidi" w:cstheme="majorBidi"/>
          <w:noProof/>
          <w:sz w:val="24"/>
          <w:szCs w:val="24"/>
        </w:rPr>
        <w:t>a slovenskih kultura, Društva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 arheologa Crne Gore, Srpsk</w:t>
      </w:r>
      <w:r w:rsidR="00BD108C">
        <w:rPr>
          <w:rFonts w:asciiTheme="majorBidi" w:hAnsiTheme="majorBidi" w:cstheme="majorBidi"/>
          <w:noProof/>
          <w:sz w:val="24"/>
          <w:szCs w:val="24"/>
        </w:rPr>
        <w:t>og arheološkog društva i Društva</w:t>
      </w:r>
      <w:r w:rsidR="00895272" w:rsidRPr="00BE43CE">
        <w:rPr>
          <w:rFonts w:asciiTheme="majorBidi" w:hAnsiTheme="majorBidi" w:cstheme="majorBidi"/>
          <w:noProof/>
          <w:sz w:val="24"/>
          <w:szCs w:val="24"/>
        </w:rPr>
        <w:t xml:space="preserve"> konzervatora Srb</w:t>
      </w:r>
      <w:r w:rsidR="00E955CA">
        <w:rPr>
          <w:rFonts w:asciiTheme="majorBidi" w:hAnsiTheme="majorBidi" w:cstheme="majorBidi"/>
          <w:noProof/>
          <w:sz w:val="24"/>
          <w:szCs w:val="24"/>
        </w:rPr>
        <w:t xml:space="preserve">ije. </w:t>
      </w:r>
    </w:p>
    <w:p w:rsidR="00EA788B" w:rsidRPr="00BE43CE" w:rsidRDefault="00DF0E02" w:rsidP="00EA788B">
      <w:pPr>
        <w:pStyle w:val="NoSpacing"/>
        <w:ind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Živi u Petrovcu na Moru.</w:t>
      </w:r>
    </w:p>
    <w:sectPr w:rsidR="00EA788B" w:rsidRPr="00BE43CE" w:rsidSect="009D4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CC"/>
    <w:rsid w:val="000378C6"/>
    <w:rsid w:val="000618FE"/>
    <w:rsid w:val="00083530"/>
    <w:rsid w:val="000836DD"/>
    <w:rsid w:val="000A1B29"/>
    <w:rsid w:val="000D42C9"/>
    <w:rsid w:val="001013CD"/>
    <w:rsid w:val="00133027"/>
    <w:rsid w:val="001375C9"/>
    <w:rsid w:val="00150992"/>
    <w:rsid w:val="001529CC"/>
    <w:rsid w:val="001837DD"/>
    <w:rsid w:val="00214714"/>
    <w:rsid w:val="0021548D"/>
    <w:rsid w:val="0022526A"/>
    <w:rsid w:val="002263B3"/>
    <w:rsid w:val="002C1D3B"/>
    <w:rsid w:val="00300E96"/>
    <w:rsid w:val="00303191"/>
    <w:rsid w:val="003630B7"/>
    <w:rsid w:val="003D2E7D"/>
    <w:rsid w:val="003E33E9"/>
    <w:rsid w:val="003E538D"/>
    <w:rsid w:val="003E7D0D"/>
    <w:rsid w:val="003F37B8"/>
    <w:rsid w:val="003F698F"/>
    <w:rsid w:val="00424188"/>
    <w:rsid w:val="004415A0"/>
    <w:rsid w:val="0045051F"/>
    <w:rsid w:val="004535AD"/>
    <w:rsid w:val="00456B5C"/>
    <w:rsid w:val="00466B64"/>
    <w:rsid w:val="004676E6"/>
    <w:rsid w:val="00476196"/>
    <w:rsid w:val="00480092"/>
    <w:rsid w:val="0048379F"/>
    <w:rsid w:val="004D02B5"/>
    <w:rsid w:val="004D210E"/>
    <w:rsid w:val="004D21BF"/>
    <w:rsid w:val="004F5FCC"/>
    <w:rsid w:val="004F67B7"/>
    <w:rsid w:val="00513A2C"/>
    <w:rsid w:val="00520370"/>
    <w:rsid w:val="00534C9A"/>
    <w:rsid w:val="00536CBD"/>
    <w:rsid w:val="00551912"/>
    <w:rsid w:val="005570F0"/>
    <w:rsid w:val="005648A3"/>
    <w:rsid w:val="00575749"/>
    <w:rsid w:val="00593CF9"/>
    <w:rsid w:val="005C69E2"/>
    <w:rsid w:val="005D28A0"/>
    <w:rsid w:val="005E3780"/>
    <w:rsid w:val="005E657C"/>
    <w:rsid w:val="00620903"/>
    <w:rsid w:val="00625F73"/>
    <w:rsid w:val="00646EF3"/>
    <w:rsid w:val="00653147"/>
    <w:rsid w:val="00675ADF"/>
    <w:rsid w:val="00676FFF"/>
    <w:rsid w:val="006A5AD7"/>
    <w:rsid w:val="006B6970"/>
    <w:rsid w:val="006C40D7"/>
    <w:rsid w:val="006D7B19"/>
    <w:rsid w:val="00702247"/>
    <w:rsid w:val="00707E86"/>
    <w:rsid w:val="0071234A"/>
    <w:rsid w:val="007124A0"/>
    <w:rsid w:val="00716D66"/>
    <w:rsid w:val="00743507"/>
    <w:rsid w:val="007512AC"/>
    <w:rsid w:val="0079663B"/>
    <w:rsid w:val="007A330E"/>
    <w:rsid w:val="007C134E"/>
    <w:rsid w:val="007E2D3A"/>
    <w:rsid w:val="007E48B9"/>
    <w:rsid w:val="00804ABB"/>
    <w:rsid w:val="008278F7"/>
    <w:rsid w:val="0084538B"/>
    <w:rsid w:val="00855207"/>
    <w:rsid w:val="00895272"/>
    <w:rsid w:val="008E3B3B"/>
    <w:rsid w:val="008F6C3F"/>
    <w:rsid w:val="0092259B"/>
    <w:rsid w:val="0098487B"/>
    <w:rsid w:val="009854C5"/>
    <w:rsid w:val="00987FF1"/>
    <w:rsid w:val="00990028"/>
    <w:rsid w:val="00993104"/>
    <w:rsid w:val="009938DE"/>
    <w:rsid w:val="009D0B38"/>
    <w:rsid w:val="009D405C"/>
    <w:rsid w:val="009F19EE"/>
    <w:rsid w:val="009F210E"/>
    <w:rsid w:val="00A0797E"/>
    <w:rsid w:val="00A16515"/>
    <w:rsid w:val="00A82C98"/>
    <w:rsid w:val="00A86A32"/>
    <w:rsid w:val="00AE0BF7"/>
    <w:rsid w:val="00B00054"/>
    <w:rsid w:val="00B148FA"/>
    <w:rsid w:val="00B2635C"/>
    <w:rsid w:val="00B51CA8"/>
    <w:rsid w:val="00B5580A"/>
    <w:rsid w:val="00BA5C06"/>
    <w:rsid w:val="00BA6C73"/>
    <w:rsid w:val="00BC7D67"/>
    <w:rsid w:val="00BD108C"/>
    <w:rsid w:val="00BD1824"/>
    <w:rsid w:val="00BE43CE"/>
    <w:rsid w:val="00BF1895"/>
    <w:rsid w:val="00C13850"/>
    <w:rsid w:val="00C4140E"/>
    <w:rsid w:val="00C73481"/>
    <w:rsid w:val="00CB5595"/>
    <w:rsid w:val="00CD5A75"/>
    <w:rsid w:val="00CE7D04"/>
    <w:rsid w:val="00CF4A2F"/>
    <w:rsid w:val="00D43D5A"/>
    <w:rsid w:val="00D5584A"/>
    <w:rsid w:val="00D90854"/>
    <w:rsid w:val="00DF0E02"/>
    <w:rsid w:val="00E44D3A"/>
    <w:rsid w:val="00E5776A"/>
    <w:rsid w:val="00E615E1"/>
    <w:rsid w:val="00E81D4E"/>
    <w:rsid w:val="00E928D5"/>
    <w:rsid w:val="00E955CA"/>
    <w:rsid w:val="00EA0C5B"/>
    <w:rsid w:val="00EA5809"/>
    <w:rsid w:val="00EA788B"/>
    <w:rsid w:val="00EB5320"/>
    <w:rsid w:val="00EC13E5"/>
    <w:rsid w:val="00ED6E64"/>
    <w:rsid w:val="00EF3D54"/>
    <w:rsid w:val="00F04F85"/>
    <w:rsid w:val="00F11DB1"/>
    <w:rsid w:val="00F13F83"/>
    <w:rsid w:val="00F37569"/>
    <w:rsid w:val="00F54342"/>
    <w:rsid w:val="00F564DF"/>
    <w:rsid w:val="00F75691"/>
    <w:rsid w:val="00FB033E"/>
    <w:rsid w:val="00FD1BF6"/>
    <w:rsid w:val="00FE13CB"/>
    <w:rsid w:val="00FF0149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3E667-B476-4747-BC66-D8679398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FC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C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7D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7D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0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Vesko</cp:lastModifiedBy>
  <cp:revision>2</cp:revision>
  <dcterms:created xsi:type="dcterms:W3CDTF">2020-12-28T12:57:00Z</dcterms:created>
  <dcterms:modified xsi:type="dcterms:W3CDTF">2020-12-28T12:57:00Z</dcterms:modified>
</cp:coreProperties>
</file>